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FA4801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FA4801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FA4801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1B1F2A3E" w:rsidR="00D14866" w:rsidRPr="00FA4801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196008">
        <w:rPr>
          <w:rFonts w:ascii="Times New Roman" w:hAnsi="Times New Roman" w:cs="Times New Roman"/>
          <w:sz w:val="24"/>
          <w:szCs w:val="24"/>
        </w:rPr>
        <w:t>92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58CE6C0A" w:rsidR="00D14866" w:rsidRPr="00FA4801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FA4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3672" w:rsidRPr="00FA4801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FA4801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FA4801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FA4801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FA4801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FA4801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FA4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FA4801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5DE897D9" w14:textId="0213922E" w:rsidR="00D14866" w:rsidRPr="00FA4801" w:rsidRDefault="00D14866" w:rsidP="00713672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3F1647C2" w14:textId="77777777" w:rsidR="00D14866" w:rsidRPr="00FA4801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FA4801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FA4801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FA4801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FA4801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4C7C3050" w14:textId="43DB9A52" w:rsidR="00B44CD4" w:rsidRPr="00FA4801" w:rsidRDefault="00D14866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FA4801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0A1DF2D2" w14:textId="77777777" w:rsidR="00FF7908" w:rsidRPr="00FA4801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FA4801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3B0891A1" w:rsidR="009058DA" w:rsidRPr="00196008" w:rsidRDefault="00196008" w:rsidP="0019600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196008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FA4801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225585A1" w:rsidR="009058DA" w:rsidRPr="00196008" w:rsidRDefault="00196008" w:rsidP="0019600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196008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196008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196008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875F146" w14:textId="45E9BEFC" w:rsidR="00A74EDB" w:rsidRPr="00FA4801" w:rsidRDefault="00713672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bookmarkStart w:id="2" w:name="_Hlk165031071"/>
      <w:r w:rsidRPr="00FA48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</w:t>
      </w:r>
      <w:r w:rsidR="00D261F1" w:rsidRPr="00FA48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Нормативно правни послови из области радних односа</w:t>
      </w:r>
      <w:bookmarkEnd w:id="2"/>
      <w:r w:rsidR="00D261F1" w:rsidRPr="00FA4801">
        <w:rPr>
          <w:rFonts w:ascii="Times New Roman" w:hAnsi="Times New Roman" w:cs="Times New Roman"/>
          <w:sz w:val="24"/>
          <w:szCs w:val="24"/>
          <w:lang w:val="sr-Cyrl-CS"/>
        </w:rPr>
        <w:t>, у звању с</w:t>
      </w:r>
      <w:r w:rsidR="00D261F1" w:rsidRPr="00FA480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аветник, у Одељењу за послове органа града, Одсек за </w:t>
      </w:r>
      <w:r w:rsidR="00D261F1" w:rsidRPr="00FA4801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нормативно-правне и кадровске послове</w:t>
      </w:r>
      <w:r w:rsidR="00D261F1" w:rsidRPr="00FA480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1 извршилац. </w:t>
      </w:r>
      <w:r w:rsidR="00D261F1" w:rsidRPr="00FA4801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D261F1" w:rsidRPr="00FA4801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D261F1" w:rsidRPr="00FA4801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D261F1" w:rsidRPr="00FA4801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                                     </w:t>
      </w:r>
    </w:p>
    <w:p w14:paraId="09C4CD35" w14:textId="704F78AA" w:rsidR="00A74EDB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  <w:r w:rsidR="00B44CD4" w:rsidRPr="00196008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</w:p>
    <w:p w14:paraId="7197E91C" w14:textId="7E67C229" w:rsidR="00D261F1" w:rsidRPr="00FA4801" w:rsidRDefault="00D261F1" w:rsidP="00D261F1">
      <w:pPr>
        <w:pStyle w:val="NoSpacing"/>
        <w:jc w:val="both"/>
        <w:rPr>
          <w:rFonts w:cs="Times New Roman"/>
          <w:sz w:val="24"/>
          <w:szCs w:val="24"/>
          <w:lang w:val="ru-RU" w:eastAsia="ar-SA"/>
        </w:rPr>
      </w:pPr>
      <w:r w:rsidRPr="00FA4801">
        <w:rPr>
          <w:rFonts w:cs="Times New Roman"/>
          <w:sz w:val="24"/>
          <w:szCs w:val="24"/>
          <w:lang w:val="sr-Latn-RS"/>
        </w:rPr>
        <w:t xml:space="preserve">    </w:t>
      </w:r>
      <w:r w:rsidRPr="00FA4801">
        <w:rPr>
          <w:rFonts w:cs="Times New Roman"/>
          <w:sz w:val="24"/>
          <w:szCs w:val="24"/>
          <w:lang w:val="sr-Cyrl-RS"/>
        </w:rPr>
        <w:t xml:space="preserve"> </w:t>
      </w:r>
      <w:r w:rsidRPr="00FA4801">
        <w:rPr>
          <w:rFonts w:cs="Times New Roman"/>
          <w:sz w:val="24"/>
          <w:szCs w:val="24"/>
          <w:lang w:val="sr-Latn-RS"/>
        </w:rPr>
        <w:t xml:space="preserve"> </w:t>
      </w:r>
      <w:r w:rsidRPr="00FA4801">
        <w:rPr>
          <w:rFonts w:cs="Times New Roman"/>
          <w:sz w:val="24"/>
          <w:szCs w:val="24"/>
          <w:lang w:val="sr-Cyrl-RS"/>
        </w:rPr>
        <w:t>П</w:t>
      </w:r>
      <w:r w:rsidRPr="00FA4801">
        <w:rPr>
          <w:rFonts w:cs="Times New Roman"/>
          <w:sz w:val="24"/>
          <w:szCs w:val="24"/>
          <w:lang w:val="ru-RU"/>
        </w:rPr>
        <w:t xml:space="preserve">роучава позитивне прописе и анализира постојећа акта из области радно-правних односа; припрема и предлаже измене и допуне аката из ове области; пружа информације при тумачењу истих; израђује појединачна правна акта (решења, одлуке) за изабрана, постављена, именована и запослена лица; </w:t>
      </w:r>
      <w:r w:rsidRPr="00FA4801">
        <w:rPr>
          <w:rFonts w:cs="Times New Roman"/>
          <w:sz w:val="24"/>
          <w:szCs w:val="24"/>
          <w:lang w:val="sr-Cyrl-CS"/>
        </w:rPr>
        <w:t xml:space="preserve">учествује у активностима </w:t>
      </w:r>
      <w:r w:rsidRPr="00FA4801">
        <w:rPr>
          <w:rFonts w:cs="Times New Roman"/>
          <w:sz w:val="24"/>
          <w:szCs w:val="24"/>
          <w:lang w:val="ru-RU"/>
        </w:rPr>
        <w:t xml:space="preserve">у вези са покретањем и вођењем дисциплинског поступка; </w:t>
      </w:r>
      <w:r w:rsidRPr="00FA4801">
        <w:rPr>
          <w:rFonts w:cs="Times New Roman"/>
          <w:sz w:val="24"/>
          <w:szCs w:val="24"/>
          <w:lang w:val="ru-RU" w:eastAsia="ar-SA"/>
        </w:rPr>
        <w:t xml:space="preserve">обавља стручне и техничке послове у поступку избора кандидата </w:t>
      </w:r>
      <w:r w:rsidRPr="00FA4801">
        <w:rPr>
          <w:rFonts w:cs="Times New Roman"/>
          <w:sz w:val="24"/>
          <w:szCs w:val="24"/>
          <w:lang w:val="sr-Cyrl-CS" w:eastAsia="ar-SA"/>
        </w:rPr>
        <w:t>за</w:t>
      </w:r>
      <w:r w:rsidRPr="00FA4801">
        <w:rPr>
          <w:rFonts w:cs="Times New Roman"/>
          <w:sz w:val="24"/>
          <w:szCs w:val="24"/>
          <w:lang w:val="ru-RU" w:eastAsia="ar-SA"/>
        </w:rPr>
        <w:t xml:space="preserve"> запошљавањ</w:t>
      </w:r>
      <w:r w:rsidRPr="00FA4801">
        <w:rPr>
          <w:rFonts w:cs="Times New Roman"/>
          <w:sz w:val="24"/>
          <w:szCs w:val="24"/>
          <w:lang w:val="sr-Cyrl-CS" w:eastAsia="ar-SA"/>
        </w:rPr>
        <w:t>а</w:t>
      </w:r>
      <w:r w:rsidRPr="00FA4801">
        <w:rPr>
          <w:rFonts w:cs="Times New Roman"/>
          <w:sz w:val="24"/>
          <w:szCs w:val="24"/>
          <w:lang w:val="ru-RU" w:eastAsia="ar-SA"/>
        </w:rPr>
        <w:t>; обрађује и комплетира акта и води персонална досијеа запо</w:t>
      </w:r>
      <w:r w:rsidRPr="00FA4801">
        <w:rPr>
          <w:rFonts w:cs="Times New Roman"/>
          <w:sz w:val="24"/>
          <w:szCs w:val="24"/>
          <w:lang w:val="sr-Cyrl-CS" w:eastAsia="ar-SA"/>
        </w:rPr>
        <w:t>с</w:t>
      </w:r>
      <w:r w:rsidRPr="00FA4801">
        <w:rPr>
          <w:rFonts w:cs="Times New Roman"/>
          <w:sz w:val="24"/>
          <w:szCs w:val="24"/>
          <w:lang w:val="ru-RU" w:eastAsia="ar-SA"/>
        </w:rPr>
        <w:t xml:space="preserve">лених; </w:t>
      </w:r>
      <w:r w:rsidRPr="00FA4801">
        <w:rPr>
          <w:rFonts w:cs="Times New Roman"/>
          <w:sz w:val="24"/>
          <w:szCs w:val="24"/>
          <w:lang w:val="ru-RU"/>
        </w:rPr>
        <w:t>израђује потврде запосленима из радног односа</w:t>
      </w:r>
      <w:r w:rsidRPr="00FA4801">
        <w:rPr>
          <w:rFonts w:cs="Times New Roman"/>
          <w:sz w:val="24"/>
          <w:szCs w:val="24"/>
          <w:lang w:val="sr-Cyrl-RS"/>
        </w:rPr>
        <w:t>, као и странкама које поднесу захтев</w:t>
      </w:r>
      <w:r w:rsidRPr="00FA4801">
        <w:rPr>
          <w:rFonts w:cs="Times New Roman"/>
          <w:sz w:val="24"/>
          <w:szCs w:val="24"/>
          <w:lang w:val="ru-RU"/>
        </w:rPr>
        <w:t xml:space="preserve">; </w:t>
      </w:r>
      <w:r w:rsidRPr="00FA4801">
        <w:rPr>
          <w:rFonts w:cs="Times New Roman"/>
          <w:sz w:val="24"/>
          <w:szCs w:val="24"/>
          <w:lang w:val="ru-RU" w:eastAsia="ar-SA"/>
        </w:rPr>
        <w:t>води кадровске и друге евиденције у области радних односа службеника и намештеника; обавља по</w:t>
      </w:r>
      <w:r w:rsidRPr="00FA4801">
        <w:rPr>
          <w:rFonts w:cs="Times New Roman"/>
          <w:sz w:val="24"/>
          <w:szCs w:val="24"/>
          <w:lang w:val="ru-RU"/>
        </w:rPr>
        <w:t>слове</w:t>
      </w:r>
      <w:r w:rsidRPr="00FA4801">
        <w:rPr>
          <w:rFonts w:cs="Times New Roman"/>
          <w:sz w:val="24"/>
          <w:szCs w:val="24"/>
          <w:lang w:val="ru-RU" w:eastAsia="ar-SA"/>
        </w:rPr>
        <w:t xml:space="preserve"> анализе описа послова и радних места у органима града и њихово правилно разврставање у звања; води управни поступак и доноси решења; припрема нацрт правилника о унутрашњој организацији и систематизацији радних места; </w:t>
      </w:r>
      <w:r w:rsidRPr="00FA4801">
        <w:rPr>
          <w:rFonts w:cs="Times New Roman"/>
          <w:sz w:val="24"/>
          <w:szCs w:val="24"/>
          <w:lang w:val="ru-RU"/>
        </w:rPr>
        <w:t>п</w:t>
      </w:r>
      <w:r w:rsidRPr="00FA4801">
        <w:rPr>
          <w:rFonts w:cs="Times New Roman"/>
          <w:sz w:val="24"/>
          <w:szCs w:val="24"/>
          <w:lang w:val="sr-Cyrl-CS"/>
        </w:rPr>
        <w:t>опуњава Регистар са кадровским подацима о броју запослених и ангажованих лица у органима града Смедерева. О</w:t>
      </w:r>
      <w:r w:rsidRPr="00FA4801">
        <w:rPr>
          <w:rFonts w:cs="Times New Roman"/>
          <w:sz w:val="24"/>
          <w:szCs w:val="24"/>
          <w:lang w:val="ru-RU" w:eastAsia="ar-SA"/>
        </w:rPr>
        <w:t xml:space="preserve">бавља и друге послове по налогу шефа Одсека. </w:t>
      </w:r>
    </w:p>
    <w:p w14:paraId="6BD6BCFF" w14:textId="77777777" w:rsidR="00D261F1" w:rsidRPr="00FA4801" w:rsidRDefault="00D261F1" w:rsidP="00D261F1">
      <w:pPr>
        <w:pStyle w:val="NoSpacing"/>
        <w:jc w:val="both"/>
        <w:rPr>
          <w:rFonts w:cs="Times New Roman"/>
          <w:sz w:val="24"/>
          <w:szCs w:val="24"/>
          <w:lang w:val="sr-Cyrl-RS"/>
        </w:rPr>
      </w:pPr>
    </w:p>
    <w:p w14:paraId="66A8AAE3" w14:textId="77777777" w:rsidR="00A74EDB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60F938" w14:textId="77777777" w:rsidR="00196008" w:rsidRDefault="0019600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88CDD9" w14:textId="77777777" w:rsidR="00196008" w:rsidRPr="00196008" w:rsidRDefault="0019600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62574B" w14:textId="18E3A732" w:rsidR="00B44CD4" w:rsidRPr="00196008" w:rsidRDefault="00196008" w:rsidP="0019600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IV  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196008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7F719F7" w14:textId="5DAC08AC" w:rsidR="00D261F1" w:rsidRPr="00FA4801" w:rsidRDefault="00D261F1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FA4801">
        <w:rPr>
          <w:rFonts w:ascii="Times New Roman" w:hAnsi="Times New Roman" w:cs="Times New Roman"/>
          <w:sz w:val="24"/>
          <w:szCs w:val="24"/>
          <w:lang w:val="ru-RU" w:eastAsia="ar-SA"/>
        </w:rPr>
        <w:t>течено високо образовање</w:t>
      </w:r>
      <w:r w:rsidRPr="00FA4801">
        <w:rPr>
          <w:rFonts w:ascii="Times New Roman" w:hAnsi="Times New Roman" w:cs="Times New Roman"/>
          <w:sz w:val="24"/>
          <w:szCs w:val="24"/>
          <w:lang w:val="sr-Cyrl-CS" w:eastAsia="ar-SA"/>
        </w:rPr>
        <w:t xml:space="preserve"> из научне области правне науке </w:t>
      </w:r>
      <w:r w:rsidRPr="00FA4801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на основним академским студијама </w:t>
      </w:r>
      <w:r w:rsidRPr="00FA4801">
        <w:rPr>
          <w:rFonts w:ascii="Times New Roman" w:hAnsi="Times New Roman" w:cs="Times New Roman"/>
          <w:sz w:val="24"/>
          <w:szCs w:val="24"/>
          <w:lang w:val="ru-RU"/>
        </w:rPr>
        <w:t>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</w:t>
      </w:r>
    </w:p>
    <w:p w14:paraId="6C777DE8" w14:textId="5FDB37C3" w:rsidR="00A74EDB" w:rsidRPr="00FA4801" w:rsidRDefault="00A74EDB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најмање три године радног искуства у струци</w:t>
      </w:r>
    </w:p>
    <w:p w14:paraId="0ACD613C" w14:textId="71932A00" w:rsidR="00EC45EE" w:rsidRPr="00FA4801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FA4801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FA4801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FA4801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FA4801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FA4801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3" w:name="_Hlk132990593"/>
      <w:r w:rsidRPr="00FA4801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3"/>
    <w:p w14:paraId="29C78220" w14:textId="2FF12FB1" w:rsidR="00C91C68" w:rsidRPr="00FA4801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FA4801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FA4801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FA4801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28F19430" w:rsidR="00FF7908" w:rsidRPr="00196008" w:rsidRDefault="00196008" w:rsidP="00196008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 </w:t>
      </w:r>
      <w:r w:rsidR="00FF7908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FA4801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FA4801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FA4801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6E97B736" w:rsidR="00C91C68" w:rsidRPr="00196008" w:rsidRDefault="00196008" w:rsidP="00196008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FA4801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FA4801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485BC456" w:rsidR="009058DA" w:rsidRPr="00196008" w:rsidRDefault="00196008" w:rsidP="0019600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FA4801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FA4801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FA4801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42184A9" w:rsidR="00897118" w:rsidRPr="00196008" w:rsidRDefault="00196008" w:rsidP="00196008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 </w:t>
      </w:r>
      <w:r w:rsidR="00897118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96303E9" w14:textId="77777777" w:rsidR="00523935" w:rsidRPr="00FA4801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FA4801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FA4801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FA4801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FA4801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A4801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FA4801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FA4801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FA4801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A4801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FA4801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FA4801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FA4801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A4801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FA4801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FA4801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256CD69" w14:textId="1862E996" w:rsidR="00D261F1" w:rsidRPr="00FA4801" w:rsidRDefault="00B44CD4" w:rsidP="00D26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EC5304" w:rsidRPr="00FA4801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D261F1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Посебна функционална компетенција за област рада</w:t>
      </w:r>
      <w:r w:rsidR="00D261F1" w:rsidRPr="00FA480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D261F1" w:rsidRPr="00FA480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нормативни</w:t>
      </w:r>
      <w:proofErr w:type="spellEnd"/>
      <w:r w:rsidR="00D261F1" w:rsidRPr="00FA480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D261F1" w:rsidRPr="00FA480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послови</w:t>
      </w:r>
      <w:proofErr w:type="spellEnd"/>
      <w:r w:rsidR="00D261F1" w:rsidRPr="00FA480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  <w:t xml:space="preserve"> </w:t>
      </w:r>
      <w:bookmarkStart w:id="4" w:name="_Hlk153059060"/>
    </w:p>
    <w:p w14:paraId="22022918" w14:textId="2C47B902" w:rsidR="00EC5304" w:rsidRPr="00FA4801" w:rsidRDefault="00D261F1" w:rsidP="0071367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(области знања и вештина: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процес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доношења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нормативних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аката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из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надлежности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органа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служби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организација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партиципација</w:t>
      </w:r>
      <w:proofErr w:type="spellEnd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јавности</w:t>
      </w:r>
      <w:proofErr w:type="spellEnd"/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) - </w:t>
      </w:r>
      <w:bookmarkEnd w:id="4"/>
      <w:r w:rsidRPr="00FA4801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47C78B13" w14:textId="63B742CD" w:rsidR="00D261F1" w:rsidRPr="00FA4801" w:rsidRDefault="00713672" w:rsidP="00D261F1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EC5304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D261F1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Посебна функционална компетенција за област рада </w:t>
      </w:r>
      <w:r w:rsidR="00D261F1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послови управљања људским ресурсима </w:t>
      </w:r>
      <w:r w:rsidR="00D261F1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(области знања и вештина: </w:t>
      </w:r>
      <w:r w:rsidR="00D261F1" w:rsidRPr="00FA4801">
        <w:rPr>
          <w:rFonts w:ascii="Times New Roman" w:eastAsia="Times New Roman" w:hAnsi="Times New Roman" w:cs="Times New Roman"/>
          <w:sz w:val="24"/>
          <w:szCs w:val="24"/>
        </w:rPr>
        <w:t>пропис</w:t>
      </w:r>
      <w:r w:rsidR="00D261F1" w:rsidRPr="00FA4801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="00D261F1" w:rsidRPr="00FA4801">
        <w:rPr>
          <w:rFonts w:ascii="Times New Roman" w:eastAsia="Times New Roman" w:hAnsi="Times New Roman" w:cs="Times New Roman"/>
          <w:sz w:val="24"/>
          <w:szCs w:val="24"/>
        </w:rPr>
        <w:t xml:space="preserve"> у области радно-правних односа у органима аутономних покрајина и јединицама локалне самоуправе</w:t>
      </w:r>
      <w:r w:rsidR="00D261F1" w:rsidRPr="00FA4801">
        <w:rPr>
          <w:rFonts w:ascii="Times New Roman" w:hAnsi="Times New Roman" w:cs="Times New Roman"/>
          <w:sz w:val="24"/>
          <w:szCs w:val="24"/>
          <w:lang w:val="sr-Cyrl-RS"/>
        </w:rPr>
        <w:t>) - провераваће се  путем  усмене симулације;</w:t>
      </w:r>
    </w:p>
    <w:p w14:paraId="6BE6F317" w14:textId="4D2F376F" w:rsidR="00EC5304" w:rsidRPr="00FA4801" w:rsidRDefault="00EC5304" w:rsidP="00EC53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DEFA8D" w14:textId="06F662F1" w:rsidR="00897118" w:rsidRPr="00FA4801" w:rsidRDefault="00EC5304" w:rsidP="007136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2.3. </w:t>
      </w:r>
      <w:r w:rsidR="00D261F1" w:rsidRPr="00FA4801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– прописи из делокруга радног места (области знања и вештина –</w:t>
      </w:r>
      <w:r w:rsidR="00D261F1" w:rsidRPr="00FA4801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Закон о запосленима у аутономним покрајинама и јединицама локалне самоуправе, Закон о раду</w:t>
      </w:r>
      <w:r w:rsidR="00D261F1" w:rsidRPr="00FA4801">
        <w:rPr>
          <w:rFonts w:ascii="Times New Roman" w:hAnsi="Times New Roman" w:cs="Times New Roman"/>
          <w:sz w:val="24"/>
          <w:szCs w:val="24"/>
          <w:lang w:val="sr-Cyrl-RS"/>
        </w:rPr>
        <w:t>) - провераваће се  путем  усмене симулације.</w:t>
      </w:r>
    </w:p>
    <w:p w14:paraId="623EB0BD" w14:textId="5FEDAB8A" w:rsidR="00897118" w:rsidRPr="00FA4801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FA4801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FA4801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FA4801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FA4801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FA4801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FA4801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3A8FC891" w14:textId="3C71C42A" w:rsidR="00897118" w:rsidRPr="00FA4801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FA4801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FA4801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FA4801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FA4801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FA4801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FA4801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FA4801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49DB8DB6" w:rsidR="00865DFA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196008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19600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196008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FA4801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4335"/>
      <w:r w:rsidRPr="00FA4801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5"/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FA480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FA4801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FA4801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437"/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FA4801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FA480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6"/>
    <w:p w14:paraId="1418F6B4" w14:textId="3CA89C51" w:rsidR="009058DA" w:rsidRPr="00FA4801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7" w:name="_Hlk153984596"/>
      <w:r w:rsidR="004B7371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FA4801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FA480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FA4801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FA480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A4801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FA4801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FA4801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7"/>
      <w:r w:rsidR="004B7371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FA4801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FA4801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FA4801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FA4801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2EDFC126" w:rsidR="004B7371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X  </w:t>
      </w:r>
      <w:r w:rsidR="004B7371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8"/>
    <w:p w14:paraId="363066D4" w14:textId="1D866DF8" w:rsidR="004B7371" w:rsidRPr="00FA4801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FA4801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FA4801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FA480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FA4801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FA4801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FA480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FA4801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FA4801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FA4801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FA4801">
        <w:rPr>
          <w:rFonts w:ascii="Times New Roman" w:hAnsi="Times New Roman" w:cs="Times New Roman"/>
          <w:sz w:val="24"/>
          <w:szCs w:val="24"/>
        </w:rPr>
        <w:t>M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FA4801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FA4801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26C5FD2C" w14:textId="77777777" w:rsidR="00AD30D0" w:rsidRPr="00FA4801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233A84A9" w14:textId="77777777" w:rsidR="00AD30D0" w:rsidRPr="00FA4801" w:rsidRDefault="00AD30D0" w:rsidP="00AD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3EE8DC" w14:textId="4AD850F9" w:rsidR="00AA0B3B" w:rsidRPr="00FA4801" w:rsidRDefault="00AA0B3B" w:rsidP="007136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FA4801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06"/>
      <w:r w:rsidRPr="00FA4801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FA4801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FA4801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FA4801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9"/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FA4801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7080"/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FA4801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FA4801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FA480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FA4801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FA4801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10"/>
    <w:p w14:paraId="59247DE8" w14:textId="211BD3E8" w:rsidR="004B7371" w:rsidRPr="00FA4801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FA4801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FA4801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FA4801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671EADB4" w:rsidR="00513CFD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19600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196008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FA4801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FA480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FA4801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FA4801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FA480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FA4801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5051E409" w:rsidR="00CA44B5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353E675B" w:rsidR="00AC39AE" w:rsidRPr="00FA4801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698"/>
      <w:bookmarkEnd w:id="11"/>
      <w:r w:rsidRPr="00FA480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</w:t>
      </w:r>
      <w:r w:rsidR="00CA44B5" w:rsidRPr="00FA4801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FA4801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FA4801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FA4801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FA480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FA4801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FA480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FA4801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FA4801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FA4801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FA4801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r w:rsidR="00723D5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FA4801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FA4801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3" w:name="_Hlk153983594"/>
      <w:bookmarkEnd w:id="12"/>
    </w:p>
    <w:p w14:paraId="3A71C9FC" w14:textId="4F17F13B" w:rsidR="00C71E2B" w:rsidRPr="00FA4801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FA4801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FA4801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FA480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3"/>
    <w:p w14:paraId="13C6C494" w14:textId="77777777" w:rsidR="000F1A93" w:rsidRPr="00FA4801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A8FC844" w:rsidR="00AE17BF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</w:t>
      </w:r>
      <w:r w:rsidR="00AE17BF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FA4801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4298877"/>
      <w:r w:rsidRPr="00FA4801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4"/>
      <w:r w:rsidR="00723D5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FA4801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FA4801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FA4801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4E14AE61" w:rsidR="00CA44B5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XIV  </w:t>
      </w:r>
      <w:r w:rsidR="00CA44B5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196008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0BE6B346" w:rsidR="008807DD" w:rsidRPr="00FA4801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FA480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FA480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FA480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FA480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FA480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D261F1" w:rsidRPr="00FA48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Нормативно правни послови из области радних односа</w:t>
      </w:r>
      <w:r w:rsidR="008807DD" w:rsidRPr="00FA4801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CDF36" w14:textId="77777777" w:rsidR="00196008" w:rsidRDefault="00196008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E2389" w14:textId="77777777" w:rsidR="00196008" w:rsidRPr="00196008" w:rsidRDefault="00196008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04CB1" w14:textId="2F97CC56" w:rsidR="000F1A93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5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XV  </w:t>
      </w:r>
      <w:r w:rsidR="000F1A93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5"/>
    </w:p>
    <w:p w14:paraId="7B75671B" w14:textId="15DC4FAB" w:rsidR="00665090" w:rsidRPr="00FA4801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6" w:name="_Hlk153986759"/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FA4801">
        <w:rPr>
          <w:rFonts w:ascii="Times New Roman" w:hAnsi="Times New Roman" w:cs="Times New Roman"/>
          <w:sz w:val="24"/>
          <w:szCs w:val="24"/>
          <w:lang w:val="sr-Cyrl-RS"/>
        </w:rPr>
        <w:t>Код кандидата чије су пријаве благовремене, допуштене, разумљиве и потпуне, изборни поступак ће се спроводити почев</w:t>
      </w:r>
      <w:r w:rsidR="00713672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7. јуна</w:t>
      </w:r>
      <w:r w:rsidR="00665090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2024. године, у Градској управи града</w:t>
      </w:r>
      <w:r w:rsidR="00665090"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FA4801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FA4801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6"/>
      <w:r w:rsidR="005A4C4A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FA4801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5ABFF1D3" w:rsidR="00CA44B5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19600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FA4801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FA480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FA4801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FA4801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FA480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FA4801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FA4801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FA4801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106808AC" w:rsidR="009058DA" w:rsidRPr="00196008" w:rsidRDefault="00196008" w:rsidP="001960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XVII  </w:t>
      </w:r>
      <w:r w:rsidR="009058DA" w:rsidRPr="001960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196008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A8EBF1B" w14:textId="25F7D95E" w:rsidR="00665090" w:rsidRPr="00FA4801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FA4801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1466B1D" w14:textId="77777777" w:rsidR="00665090" w:rsidRPr="00FA4801" w:rsidRDefault="00665090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3F0848C" w14:textId="77777777" w:rsidR="00CA44B5" w:rsidRPr="00FA4801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FA4801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FA4801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FA4801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4801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FA480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FA4801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FA4801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7" w:name="_Hlk153987408"/>
      <w:r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7"/>
      <w:r w:rsidR="00665090" w:rsidRPr="00FA48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FA48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FA4801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FA4801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F7A8FA" w14:textId="77777777" w:rsidR="00665090" w:rsidRPr="00FA4801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FA4801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FA4801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FA4801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FA4801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FA4801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FA4801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FA480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FA4801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FA4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773E3"/>
    <w:rsid w:val="00080765"/>
    <w:rsid w:val="00085103"/>
    <w:rsid w:val="00085758"/>
    <w:rsid w:val="000B7161"/>
    <w:rsid w:val="000F1A93"/>
    <w:rsid w:val="000F4D77"/>
    <w:rsid w:val="0011188A"/>
    <w:rsid w:val="00140825"/>
    <w:rsid w:val="001760C9"/>
    <w:rsid w:val="00196008"/>
    <w:rsid w:val="001E6B28"/>
    <w:rsid w:val="00215512"/>
    <w:rsid w:val="002331CD"/>
    <w:rsid w:val="00286441"/>
    <w:rsid w:val="002A41FA"/>
    <w:rsid w:val="002C3F37"/>
    <w:rsid w:val="002D6A9C"/>
    <w:rsid w:val="0037313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70FA"/>
    <w:rsid w:val="005567D7"/>
    <w:rsid w:val="00593E80"/>
    <w:rsid w:val="005A4C4A"/>
    <w:rsid w:val="005B36CB"/>
    <w:rsid w:val="005C7E79"/>
    <w:rsid w:val="0062329C"/>
    <w:rsid w:val="00665090"/>
    <w:rsid w:val="006C2B81"/>
    <w:rsid w:val="006D29A9"/>
    <w:rsid w:val="00704A19"/>
    <w:rsid w:val="00705BDD"/>
    <w:rsid w:val="00713672"/>
    <w:rsid w:val="007206FE"/>
    <w:rsid w:val="00720CA0"/>
    <w:rsid w:val="00723D5D"/>
    <w:rsid w:val="00775742"/>
    <w:rsid w:val="007B0482"/>
    <w:rsid w:val="008029F2"/>
    <w:rsid w:val="0080455E"/>
    <w:rsid w:val="00810973"/>
    <w:rsid w:val="008265FB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57F19"/>
    <w:rsid w:val="0096794A"/>
    <w:rsid w:val="009A55AD"/>
    <w:rsid w:val="009B5BB4"/>
    <w:rsid w:val="009B6E97"/>
    <w:rsid w:val="009D4117"/>
    <w:rsid w:val="009E32F6"/>
    <w:rsid w:val="009F53F1"/>
    <w:rsid w:val="00A01282"/>
    <w:rsid w:val="00A04312"/>
    <w:rsid w:val="00A10F55"/>
    <w:rsid w:val="00A40A5E"/>
    <w:rsid w:val="00A51F18"/>
    <w:rsid w:val="00A60C77"/>
    <w:rsid w:val="00A74EDB"/>
    <w:rsid w:val="00AA0B3B"/>
    <w:rsid w:val="00AC39AE"/>
    <w:rsid w:val="00AD30D0"/>
    <w:rsid w:val="00AE17BF"/>
    <w:rsid w:val="00B221B0"/>
    <w:rsid w:val="00B33D4D"/>
    <w:rsid w:val="00B44CD4"/>
    <w:rsid w:val="00B613BF"/>
    <w:rsid w:val="00B81E8C"/>
    <w:rsid w:val="00B82CC2"/>
    <w:rsid w:val="00BE3050"/>
    <w:rsid w:val="00C41022"/>
    <w:rsid w:val="00C42C0E"/>
    <w:rsid w:val="00C60637"/>
    <w:rsid w:val="00C71E2B"/>
    <w:rsid w:val="00C72728"/>
    <w:rsid w:val="00C91C68"/>
    <w:rsid w:val="00C96F73"/>
    <w:rsid w:val="00CA44B5"/>
    <w:rsid w:val="00CB06EC"/>
    <w:rsid w:val="00CE5740"/>
    <w:rsid w:val="00CF2FA9"/>
    <w:rsid w:val="00CF6BC8"/>
    <w:rsid w:val="00D14866"/>
    <w:rsid w:val="00D261F1"/>
    <w:rsid w:val="00D65DE2"/>
    <w:rsid w:val="00D7058E"/>
    <w:rsid w:val="00D709B8"/>
    <w:rsid w:val="00D97E95"/>
    <w:rsid w:val="00DC7369"/>
    <w:rsid w:val="00E26DB3"/>
    <w:rsid w:val="00E552BB"/>
    <w:rsid w:val="00E856F9"/>
    <w:rsid w:val="00EA15CB"/>
    <w:rsid w:val="00EB1A41"/>
    <w:rsid w:val="00EC425F"/>
    <w:rsid w:val="00EC45EE"/>
    <w:rsid w:val="00EC5304"/>
    <w:rsid w:val="00F01C72"/>
    <w:rsid w:val="00FA4801"/>
    <w:rsid w:val="00FD240D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2024-05-16T05:46:00Z</dcterms:created>
  <dcterms:modified xsi:type="dcterms:W3CDTF">2024-05-16T05:46:00Z</dcterms:modified>
</cp:coreProperties>
</file>